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20" w:rsidRPr="009A49FA" w:rsidRDefault="00410020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pStyle w:val="Overskrift1"/>
      </w:pPr>
      <w:r w:rsidRPr="009A49FA">
        <w:t>Tavshedserklæring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[Navn og adresse på vandværket]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[Navn og adresse på medarbejderen]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Ansvarlig person: [Navnet på den person fra vandværket, som underskriver denne tavshedserklæring]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Almindelige personoplysninger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Opbevaringen af nedenstående personoplysninger er nødvendig for behandling og opfyldelse af din ansættelseskontrakt. 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Navn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Kontaktoplysninger (mail, telefonnummer, adresse)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Fødselsdato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Eksamensbeviser/kurser/certifikater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Referencer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Stillingsbetegnelse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Ansættelsesvilkår og kontraktforhold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Pensionsforhold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Sundhedsforsikring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Referater af medarbejdersamtaler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Advarsler/påtaler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Fravær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Billeder</w:t>
      </w:r>
    </w:p>
    <w:p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Kontaktoplysninger på nærmeste pårørende i tilfælde af ulykke.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Personfølsomme oplysninger</w:t>
      </w:r>
    </w:p>
    <w:p w:rsidR="009A49FA" w:rsidRPr="009A49FA" w:rsidRDefault="009A49FA" w:rsidP="009A49FA">
      <w:pPr>
        <w:pStyle w:val="Listeafsnit"/>
        <w:numPr>
          <w:ilvl w:val="0"/>
          <w:numId w:val="2"/>
        </w:numPr>
        <w:spacing w:line="240" w:lineRule="auto"/>
        <w:rPr>
          <w:sz w:val="24"/>
        </w:rPr>
      </w:pPr>
      <w:r w:rsidRPr="009A49FA">
        <w:rPr>
          <w:sz w:val="24"/>
        </w:rPr>
        <w:t>Helbredsoplysninger i forbindelse med refusioner og mulighedserklæringer.</w:t>
      </w:r>
    </w:p>
    <w:p w:rsidR="009A49FA" w:rsidRPr="009A49FA" w:rsidRDefault="009A49FA" w:rsidP="009A49FA">
      <w:pPr>
        <w:pStyle w:val="Listeafsnit"/>
        <w:numPr>
          <w:ilvl w:val="0"/>
          <w:numId w:val="2"/>
        </w:numPr>
        <w:spacing w:line="240" w:lineRule="auto"/>
        <w:rPr>
          <w:sz w:val="24"/>
        </w:rPr>
      </w:pPr>
      <w:r w:rsidRPr="009A49FA">
        <w:rPr>
          <w:sz w:val="24"/>
        </w:rPr>
        <w:t>CPR-nummer, skal bruges ved behandling af løn-, skatte- og pensionsforhold.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Videregivelse af personoplysninger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I nogle tilfælde videregiver vi dine personoplysninger til tredjemand, herunder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pStyle w:val="Listeafsnit"/>
        <w:numPr>
          <w:ilvl w:val="0"/>
          <w:numId w:val="3"/>
        </w:numPr>
        <w:spacing w:line="240" w:lineRule="auto"/>
        <w:rPr>
          <w:sz w:val="24"/>
        </w:rPr>
      </w:pPr>
      <w:r w:rsidRPr="009A49FA">
        <w:rPr>
          <w:sz w:val="24"/>
        </w:rPr>
        <w:t>SKAT og andre offentlige myndigheder</w:t>
      </w:r>
    </w:p>
    <w:p w:rsidR="009A49FA" w:rsidRPr="009A49FA" w:rsidRDefault="009A49FA" w:rsidP="009A49FA">
      <w:pPr>
        <w:pStyle w:val="Listeafsnit"/>
        <w:numPr>
          <w:ilvl w:val="0"/>
          <w:numId w:val="3"/>
        </w:numPr>
        <w:spacing w:line="240" w:lineRule="auto"/>
        <w:rPr>
          <w:sz w:val="24"/>
        </w:rPr>
      </w:pPr>
      <w:r w:rsidRPr="009A49FA">
        <w:rPr>
          <w:sz w:val="24"/>
        </w:rPr>
        <w:t>Pensionsionsselskabet</w:t>
      </w:r>
    </w:p>
    <w:p w:rsidR="009A49FA" w:rsidRPr="009A49FA" w:rsidRDefault="009A49FA" w:rsidP="009A49FA">
      <w:pPr>
        <w:pStyle w:val="Listeafsnit"/>
        <w:numPr>
          <w:ilvl w:val="0"/>
          <w:numId w:val="3"/>
        </w:numPr>
        <w:spacing w:line="240" w:lineRule="auto"/>
        <w:rPr>
          <w:sz w:val="24"/>
        </w:rPr>
      </w:pPr>
      <w:r w:rsidRPr="009A49FA">
        <w:rPr>
          <w:sz w:val="24"/>
        </w:rPr>
        <w:t>Bank.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Default="009A49FA" w:rsidP="009A49FA">
      <w:pPr>
        <w:spacing w:line="240" w:lineRule="auto"/>
        <w:rPr>
          <w:b/>
          <w:sz w:val="24"/>
        </w:rPr>
      </w:pPr>
    </w:p>
    <w:p w:rsidR="009A49FA" w:rsidRDefault="009A49FA" w:rsidP="009A49FA">
      <w:pPr>
        <w:spacing w:line="240" w:lineRule="auto"/>
        <w:rPr>
          <w:b/>
          <w:sz w:val="24"/>
        </w:rPr>
      </w:pPr>
    </w:p>
    <w:p w:rsidR="009A49FA" w:rsidRDefault="009A49FA" w:rsidP="009A49FA">
      <w:pPr>
        <w:spacing w:line="240" w:lineRule="auto"/>
        <w:rPr>
          <w:b/>
          <w:sz w:val="24"/>
        </w:rPr>
      </w:pPr>
    </w:p>
    <w:p w:rsidR="009A49FA" w:rsidRPr="009A49FA" w:rsidRDefault="009A49FA" w:rsidP="009A49FA">
      <w:pPr>
        <w:spacing w:line="240" w:lineRule="auto"/>
        <w:rPr>
          <w:b/>
          <w:sz w:val="24"/>
        </w:rPr>
      </w:pPr>
      <w:bookmarkStart w:id="0" w:name="_GoBack"/>
      <w:bookmarkEnd w:id="0"/>
      <w:r w:rsidRPr="009A49FA">
        <w:rPr>
          <w:b/>
          <w:sz w:val="24"/>
        </w:rPr>
        <w:t>Opbevaring af data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Vi opbevarer dine personoplysninger, så længe det er nødvendigt for at opfylde de formål, der er beskrevet ovenfor. Dine oplysninger ajourføres løbende, men du skal selv bidrage til at informere os i tilfælde af ændringer, herunder eksempelvis ved flytning, skift af bank osv. 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Kunderelaterede forhold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Med denne erklæring skriver du under på, at du er informeret om, hvordan du forholder dig til de kundeoplysninger, du kommer i besiddelse af i forbindelse med dit arbejde. Du har tavshedspligt om alle kunderelaterede forhold både under og efter ansættelsen hos os. Måtte du blive i tvivl om, hvordan du skal håndtere en sag, skal du altid henvende dig til den ansvarlige person. 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 xml:space="preserve">Underskrifter 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Jeg bekræfter herved med min underskrift, at jeg er indforstået med, at [navn på vandværket] behandler mine personoplysninger, samt at jeg er informeret om min tavshedspligt, og hvordan jeg skal håndtere tvivlstilfælde herom.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Sted og dato: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-----------------------------------------------------  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 [Fulde navn på den ansatte]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Sted og dato: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----------------------------------------------------</w:t>
      </w:r>
    </w:p>
    <w:p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[Fulde navn og titel på den ansvarlige person]</w:t>
      </w: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9A49FA" w:rsidRPr="009A49FA" w:rsidRDefault="009A49FA" w:rsidP="009A49FA">
      <w:pPr>
        <w:spacing w:line="240" w:lineRule="auto"/>
        <w:rPr>
          <w:sz w:val="24"/>
        </w:rPr>
      </w:pPr>
    </w:p>
    <w:p w:rsidR="00410020" w:rsidRPr="009A49FA" w:rsidRDefault="00410020" w:rsidP="009A49FA">
      <w:pPr>
        <w:spacing w:line="240" w:lineRule="auto"/>
        <w:rPr>
          <w:sz w:val="24"/>
        </w:rPr>
      </w:pPr>
    </w:p>
    <w:sectPr w:rsidR="00410020" w:rsidRPr="009A49FA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9A49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9A49FA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9A49FA">
    <w:pPr>
      <w:pStyle w:val="Sidehoved"/>
    </w:pPr>
  </w:p>
  <w:p w:rsidR="00275BFA" w:rsidRDefault="009A49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9A49FA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Juni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05"/>
    <w:multiLevelType w:val="hybridMultilevel"/>
    <w:tmpl w:val="90D84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535"/>
    <w:multiLevelType w:val="hybridMultilevel"/>
    <w:tmpl w:val="85904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42B"/>
    <w:multiLevelType w:val="hybridMultilevel"/>
    <w:tmpl w:val="18B08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revisionView w:markup="0" w:comments="0" w:insDel="0" w:formatting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033E51"/>
    <w:rsid w:val="001C7180"/>
    <w:rsid w:val="00410020"/>
    <w:rsid w:val="008F291B"/>
    <w:rsid w:val="009A49FA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A5B6E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9A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2019-02-25T12:24:00Z</dcterms:created>
  <dcterms:modified xsi:type="dcterms:W3CDTF">2019-02-25T12:24:00Z</dcterms:modified>
</cp:coreProperties>
</file>